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AC" w:rsidRPr="00EE1C99" w:rsidRDefault="00516AAC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516AAC" w:rsidRPr="00EE1C99" w:rsidRDefault="00516AAC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16AAC" w:rsidRPr="00EE1C99" w:rsidRDefault="00516AAC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516AAC" w:rsidRPr="00EE1C99" w:rsidRDefault="00516AAC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AC" w:rsidRPr="00EE1C99" w:rsidRDefault="00516AAC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РЕШЕНИЕ</w:t>
      </w:r>
    </w:p>
    <w:p w:rsidR="00516AAC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Pr="00EE1C99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E1C99">
        <w:rPr>
          <w:rFonts w:ascii="Times New Roman" w:hAnsi="Times New Roman"/>
          <w:sz w:val="28"/>
          <w:szCs w:val="28"/>
        </w:rPr>
        <w:t>27 июня 2019 г</w:t>
      </w:r>
      <w:r>
        <w:rPr>
          <w:rFonts w:ascii="Times New Roman" w:hAnsi="Times New Roman"/>
          <w:sz w:val="28"/>
          <w:szCs w:val="28"/>
        </w:rPr>
        <w:t>ода</w:t>
      </w:r>
      <w:r w:rsidRPr="00EE1C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A0FC8">
        <w:rPr>
          <w:rFonts w:ascii="Times New Roman" w:hAnsi="Times New Roman"/>
          <w:sz w:val="28"/>
          <w:szCs w:val="28"/>
        </w:rPr>
        <w:t>№ 23/3</w:t>
      </w:r>
    </w:p>
    <w:p w:rsidR="00516AAC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Default="00516AAC" w:rsidP="0037685A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Р</w:t>
      </w:r>
      <w:r w:rsidRPr="0013672D">
        <w:rPr>
          <w:rFonts w:ascii="Times New Roman" w:hAnsi="Times New Roman"/>
          <w:b/>
          <w:sz w:val="28"/>
          <w:szCs w:val="28"/>
        </w:rPr>
        <w:t>абочей группы по проверке подписей избирателей, оформления подписных листов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41E36">
        <w:rPr>
          <w:rFonts w:ascii="Times New Roman" w:hAnsi="Times New Roman"/>
          <w:b/>
          <w:sz w:val="28"/>
          <w:szCs w:val="28"/>
        </w:rPr>
        <w:t>предоставляемых кандидатами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69A">
        <w:rPr>
          <w:rFonts w:ascii="Times New Roman" w:hAnsi="Times New Roman"/>
          <w:b/>
          <w:sz w:val="28"/>
          <w:szCs w:val="28"/>
        </w:rPr>
        <w:t>на выборах депутатов Совета депутатов городского округа Лотошино в Территориальную избирательную комиссию Лотошинского района Московской области</w:t>
      </w:r>
    </w:p>
    <w:p w:rsidR="00516AAC" w:rsidRPr="0013672D" w:rsidRDefault="00516AAC" w:rsidP="0013672D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6AAC" w:rsidRPr="0013672D" w:rsidRDefault="00516AAC" w:rsidP="001367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Руководствуясь частью 5 статьи 30 закона Московской области от 04.06.2013 №46/201-ОЗ «О муниципальных выборах в Московской области» Территориальная избирательная комиссия Лотошинского района Московской области</w:t>
      </w:r>
    </w:p>
    <w:p w:rsidR="00516AAC" w:rsidRPr="0013672D" w:rsidRDefault="00516AAC" w:rsidP="001367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3672D">
        <w:rPr>
          <w:rFonts w:ascii="Times New Roman" w:hAnsi="Times New Roman"/>
          <w:b/>
          <w:sz w:val="27"/>
          <w:szCs w:val="27"/>
        </w:rPr>
        <w:t>РЕШИЛА:</w:t>
      </w:r>
    </w:p>
    <w:p w:rsidR="00516AAC" w:rsidRPr="0013672D" w:rsidRDefault="00516AAC" w:rsidP="001367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Создать Р</w:t>
      </w:r>
      <w:r w:rsidRPr="0013672D">
        <w:rPr>
          <w:rFonts w:ascii="Times New Roman" w:hAnsi="Times New Roman"/>
          <w:sz w:val="27"/>
          <w:szCs w:val="27"/>
        </w:rPr>
        <w:t>абочую группу по проверке подписей избирателей, оформления подписных листов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7685A">
        <w:rPr>
          <w:rFonts w:ascii="Times New Roman" w:hAnsi="Times New Roman"/>
          <w:sz w:val="27"/>
          <w:szCs w:val="27"/>
        </w:rPr>
        <w:t>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Московской области</w:t>
      </w:r>
      <w:r w:rsidRPr="0013672D">
        <w:rPr>
          <w:rFonts w:ascii="Times New Roman" w:hAnsi="Times New Roman"/>
          <w:sz w:val="27"/>
          <w:szCs w:val="27"/>
        </w:rPr>
        <w:t xml:space="preserve"> в следующем составе: </w:t>
      </w:r>
    </w:p>
    <w:p w:rsidR="00516AAC" w:rsidRPr="0013672D" w:rsidRDefault="00516AAC" w:rsidP="0037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 xml:space="preserve">Веселова Екатерина Александровна – </w:t>
      </w:r>
      <w:r>
        <w:rPr>
          <w:rFonts w:ascii="Times New Roman" w:hAnsi="Times New Roman"/>
          <w:sz w:val="27"/>
          <w:szCs w:val="27"/>
        </w:rPr>
        <w:t xml:space="preserve">руководитель рабочей группы, </w:t>
      </w:r>
      <w:r w:rsidRPr="0013672D">
        <w:rPr>
          <w:rFonts w:ascii="Times New Roman" w:hAnsi="Times New Roman"/>
          <w:sz w:val="27"/>
          <w:szCs w:val="27"/>
        </w:rPr>
        <w:t>заместитель председателя территориальной избирательной комиссии Лотошинского района Московской области;</w:t>
      </w:r>
    </w:p>
    <w:p w:rsidR="00516AAC" w:rsidRPr="0013672D" w:rsidRDefault="00516AAC" w:rsidP="0037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 xml:space="preserve">Шленова Любовь Владимировна – </w:t>
      </w:r>
      <w:r>
        <w:rPr>
          <w:rFonts w:ascii="Times New Roman" w:hAnsi="Times New Roman"/>
          <w:sz w:val="27"/>
          <w:szCs w:val="27"/>
        </w:rPr>
        <w:t xml:space="preserve">секретарь рабочей группы, </w:t>
      </w:r>
      <w:r w:rsidRPr="0013672D">
        <w:rPr>
          <w:rFonts w:ascii="Times New Roman" w:hAnsi="Times New Roman"/>
          <w:sz w:val="27"/>
          <w:szCs w:val="27"/>
        </w:rPr>
        <w:t>секретарь территориальной избирательной комиссии Лотошинского района Московской области;</w:t>
      </w:r>
    </w:p>
    <w:p w:rsidR="00516AAC" w:rsidRPr="0013672D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Махлюев Никита Александрович – председатель территориальной избирательной комиссии Лотошинского района Московской области;</w:t>
      </w:r>
    </w:p>
    <w:p w:rsidR="00516AAC" w:rsidRPr="0013672D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Мишлюк Светлана Александровна - член территориальной избирательной комиссии Лотошинского района Московской области с правом решающего голоса;</w:t>
      </w:r>
    </w:p>
    <w:p w:rsidR="00516AAC" w:rsidRPr="0013672D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Захарова Мария Александровна - член территориальной избирательной комиссии Лотошинского района Московской области с правом решающего голоса;</w:t>
      </w:r>
    </w:p>
    <w:p w:rsidR="00516AAC" w:rsidRPr="0013672D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Емельянов Александр Анатольевич - член территориальной избирательной комиссии Лотошинского района Московской области с правом решающего голоса;</w:t>
      </w:r>
    </w:p>
    <w:p w:rsidR="00516AAC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Сергеева Надежда Александровна - член территориальной избирательной комиссии Лотошинского района Московской об</w:t>
      </w:r>
      <w:r>
        <w:rPr>
          <w:rFonts w:ascii="Times New Roman" w:hAnsi="Times New Roman"/>
          <w:sz w:val="27"/>
          <w:szCs w:val="27"/>
        </w:rPr>
        <w:t>ласти с правом решающего голоса;</w:t>
      </w:r>
    </w:p>
    <w:p w:rsidR="00516AAC" w:rsidRDefault="00516AAC" w:rsidP="00E605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Белов Дмитрий Александрович - член территориальной избирательной комиссии Лотошинского района Московской области с правом решающего голоса;</w:t>
      </w:r>
    </w:p>
    <w:p w:rsidR="00516AAC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Шпанов Анатолий Владимирович – старший эксперт отделения по экспертно-криминалистическому обеспечению Отдела МВД России по Лотошинскому району ЭКЦ ГУ МВД России по Московской области , майор полиции;</w:t>
      </w:r>
    </w:p>
    <w:p w:rsidR="00516AAC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Каримова Ирина Александровна – эксперт отделения по экспертно-криминалистическому обеспечению Отдела МВД России по Лотошинскому району ЭКЦ ГУ МВД России по Московской области майор полиции.</w:t>
      </w:r>
    </w:p>
    <w:p w:rsidR="00516AAC" w:rsidRPr="00B61BFA" w:rsidRDefault="00516AAC" w:rsidP="00B61BF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B61BFA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516AAC" w:rsidRPr="0013672D" w:rsidRDefault="00516AAC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13672D">
        <w:rPr>
          <w:rFonts w:ascii="Times New Roman" w:hAnsi="Times New Roman"/>
          <w:sz w:val="27"/>
          <w:szCs w:val="27"/>
        </w:rPr>
        <w:t>.</w:t>
      </w:r>
      <w:r w:rsidRPr="0013672D">
        <w:rPr>
          <w:rFonts w:ascii="Times New Roman" w:hAnsi="Times New Roman"/>
          <w:sz w:val="27"/>
          <w:szCs w:val="27"/>
        </w:rPr>
        <w:tab/>
        <w:t xml:space="preserve">Контроль за выполнением настоящего решения возложить на председателя территориальной избирательной комиссии Лотошинского района Московской области Махлюева Никиту Александровича. </w:t>
      </w:r>
    </w:p>
    <w:p w:rsidR="00516AAC" w:rsidRPr="0013672D" w:rsidRDefault="00516AAC" w:rsidP="00EE1C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16AAC" w:rsidRPr="0013672D" w:rsidRDefault="00516AAC" w:rsidP="00E05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Председатель</w:t>
      </w:r>
    </w:p>
    <w:p w:rsidR="00516AAC" w:rsidRPr="0013672D" w:rsidRDefault="00516AAC" w:rsidP="00E05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>территориальной избирательной комиссии</w:t>
      </w:r>
      <w:r w:rsidRPr="0013672D">
        <w:rPr>
          <w:rFonts w:ascii="Times New Roman" w:hAnsi="Times New Roman"/>
          <w:sz w:val="27"/>
          <w:szCs w:val="27"/>
        </w:rPr>
        <w:tab/>
      </w:r>
      <w:r w:rsidRPr="0013672D">
        <w:rPr>
          <w:rFonts w:ascii="Times New Roman" w:hAnsi="Times New Roman"/>
          <w:sz w:val="27"/>
          <w:szCs w:val="27"/>
        </w:rPr>
        <w:tab/>
        <w:t xml:space="preserve">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13672D">
        <w:rPr>
          <w:rFonts w:ascii="Times New Roman" w:hAnsi="Times New Roman"/>
          <w:sz w:val="27"/>
          <w:szCs w:val="27"/>
        </w:rPr>
        <w:t>Н.А. Махлюев</w:t>
      </w:r>
    </w:p>
    <w:p w:rsidR="00516AAC" w:rsidRPr="0013672D" w:rsidRDefault="00516AAC" w:rsidP="00E05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16AAC" w:rsidRPr="0013672D" w:rsidRDefault="00516AAC" w:rsidP="00E05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 xml:space="preserve">Секретарь </w:t>
      </w:r>
    </w:p>
    <w:p w:rsidR="00516AAC" w:rsidRPr="0013672D" w:rsidRDefault="00516AAC" w:rsidP="00E05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672D">
        <w:rPr>
          <w:rFonts w:ascii="Times New Roman" w:hAnsi="Times New Roman"/>
          <w:sz w:val="27"/>
          <w:szCs w:val="27"/>
        </w:rPr>
        <w:t xml:space="preserve">территориальной избирательной комиссии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13672D">
        <w:rPr>
          <w:rFonts w:ascii="Times New Roman" w:hAnsi="Times New Roman"/>
          <w:sz w:val="27"/>
          <w:szCs w:val="27"/>
        </w:rPr>
        <w:t xml:space="preserve">    Л.В. Шленова</w:t>
      </w:r>
    </w:p>
    <w:sectPr w:rsidR="00516AAC" w:rsidRPr="0013672D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C99"/>
    <w:rsid w:val="0013672D"/>
    <w:rsid w:val="00137E91"/>
    <w:rsid w:val="0014369A"/>
    <w:rsid w:val="001D7967"/>
    <w:rsid w:val="00220AE8"/>
    <w:rsid w:val="00261982"/>
    <w:rsid w:val="00263589"/>
    <w:rsid w:val="002B78BA"/>
    <w:rsid w:val="003009D8"/>
    <w:rsid w:val="0037685A"/>
    <w:rsid w:val="003D4EAE"/>
    <w:rsid w:val="00432FFD"/>
    <w:rsid w:val="00454DA5"/>
    <w:rsid w:val="004C2AB8"/>
    <w:rsid w:val="004E1488"/>
    <w:rsid w:val="00516AAC"/>
    <w:rsid w:val="00575223"/>
    <w:rsid w:val="005E33C1"/>
    <w:rsid w:val="00637C5A"/>
    <w:rsid w:val="0067295C"/>
    <w:rsid w:val="006968A3"/>
    <w:rsid w:val="00765449"/>
    <w:rsid w:val="007A0FC8"/>
    <w:rsid w:val="007B2D46"/>
    <w:rsid w:val="0081031A"/>
    <w:rsid w:val="00883025"/>
    <w:rsid w:val="0089505A"/>
    <w:rsid w:val="008E29B7"/>
    <w:rsid w:val="00930318"/>
    <w:rsid w:val="00941E36"/>
    <w:rsid w:val="009A739E"/>
    <w:rsid w:val="009C5FC2"/>
    <w:rsid w:val="009E0EF7"/>
    <w:rsid w:val="009F400A"/>
    <w:rsid w:val="00A16BCD"/>
    <w:rsid w:val="00A7142B"/>
    <w:rsid w:val="00A84975"/>
    <w:rsid w:val="00B61BFA"/>
    <w:rsid w:val="00BA2B05"/>
    <w:rsid w:val="00BF3AE3"/>
    <w:rsid w:val="00BF7E7D"/>
    <w:rsid w:val="00C331A1"/>
    <w:rsid w:val="00CC6603"/>
    <w:rsid w:val="00D10670"/>
    <w:rsid w:val="00D96F86"/>
    <w:rsid w:val="00E05ED6"/>
    <w:rsid w:val="00E325A3"/>
    <w:rsid w:val="00E605A4"/>
    <w:rsid w:val="00EE1C99"/>
    <w:rsid w:val="00EE6878"/>
    <w:rsid w:val="00F67190"/>
    <w:rsid w:val="00F6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466</Words>
  <Characters>2660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25</cp:revision>
  <cp:lastPrinted>2019-07-15T16:03:00Z</cp:lastPrinted>
  <dcterms:created xsi:type="dcterms:W3CDTF">2019-06-25T15:46:00Z</dcterms:created>
  <dcterms:modified xsi:type="dcterms:W3CDTF">2019-07-15T16:04:00Z</dcterms:modified>
</cp:coreProperties>
</file>